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5F" w:rsidRPr="00E171CE" w:rsidRDefault="00E171CE">
      <w:pPr>
        <w:rPr>
          <w:b/>
          <w:lang w:val="en-US"/>
        </w:rPr>
      </w:pPr>
      <w:r w:rsidRPr="00E171CE">
        <w:rPr>
          <w:b/>
          <w:lang w:val="en-US"/>
        </w:rPr>
        <w:t>Working group results and activities dissemination – WG members</w:t>
      </w:r>
    </w:p>
    <w:p w:rsidR="00E171CE" w:rsidRDefault="00E171CE">
      <w:pPr>
        <w:rPr>
          <w:lang w:val="en-US"/>
        </w:rPr>
      </w:pPr>
    </w:p>
    <w:p w:rsidR="00E171CE" w:rsidRPr="00E171CE" w:rsidRDefault="00E171CE" w:rsidP="00E171CE">
      <w:pPr>
        <w:rPr>
          <w:lang w:val="en-US"/>
        </w:rPr>
      </w:pPr>
      <w:r w:rsidRPr="00E171CE">
        <w:rPr>
          <w:lang w:val="en-US"/>
        </w:rPr>
        <w:t>1. WG1 will produce the first comprehensive inventory of national approaches developed to improve agricultural safety and health.</w:t>
      </w:r>
    </w:p>
    <w:p w:rsidR="00E171CE" w:rsidRPr="00E171CE" w:rsidRDefault="00E171CE" w:rsidP="00E171CE">
      <w:pPr>
        <w:rPr>
          <w:lang w:val="en-US"/>
        </w:rPr>
      </w:pPr>
      <w:r w:rsidRPr="00E171CE">
        <w:rPr>
          <w:lang w:val="en-US"/>
        </w:rPr>
        <w:t>2. WG 2 will produce innovative tools and measure safety culture in agriculture, which can be used for benchmarking national performance.</w:t>
      </w:r>
    </w:p>
    <w:p w:rsidR="00E171CE" w:rsidRPr="00E171CE" w:rsidRDefault="00E171CE" w:rsidP="00E171CE">
      <w:pPr>
        <w:rPr>
          <w:lang w:val="en-US"/>
        </w:rPr>
      </w:pPr>
      <w:r w:rsidRPr="00E171CE">
        <w:rPr>
          <w:lang w:val="en-US"/>
        </w:rPr>
        <w:t>3. WG 3 will investigate and evaluate measures taken in participating countries to train and integrate vuln</w:t>
      </w:r>
      <w:bookmarkStart w:id="0" w:name="_GoBack"/>
      <w:bookmarkEnd w:id="0"/>
      <w:r w:rsidRPr="00E171CE">
        <w:rPr>
          <w:lang w:val="en-US"/>
        </w:rPr>
        <w:t>erable populations, including refugees, in the agricultural workforce.</w:t>
      </w:r>
    </w:p>
    <w:p w:rsidR="00E171CE" w:rsidRPr="00E171CE" w:rsidRDefault="00E171CE" w:rsidP="00E171CE">
      <w:pPr>
        <w:rPr>
          <w:lang w:val="en-US"/>
        </w:rPr>
      </w:pPr>
      <w:r w:rsidRPr="00E171CE">
        <w:rPr>
          <w:lang w:val="en-US"/>
        </w:rPr>
        <w:t>4. WG 4 will produce the first assessment of the strengths and weaknesses of existing data collection mechanisms and propose improvements on the national and European levels for effective surveillance of health, safety and risk management indicators in the agriculture sector.</w:t>
      </w:r>
    </w:p>
    <w:p w:rsidR="00E171CE" w:rsidRPr="00E171CE" w:rsidRDefault="00E171CE" w:rsidP="00E171CE">
      <w:pPr>
        <w:rPr>
          <w:lang w:val="en-US"/>
        </w:rPr>
      </w:pPr>
      <w:r w:rsidRPr="00E171CE">
        <w:rPr>
          <w:lang w:val="en-US"/>
        </w:rPr>
        <w:t>5. WG 5 will coordinate dissemination of information to three primary target audiences (policy makers, experts, end users)</w:t>
      </w:r>
    </w:p>
    <w:p w:rsidR="00E171CE" w:rsidRDefault="00E171CE">
      <w:pPr>
        <w:rPr>
          <w:lang w:val="en-US"/>
        </w:rPr>
      </w:pPr>
    </w:p>
    <w:p w:rsidR="00E171CE" w:rsidRDefault="00E171CE">
      <w:pPr>
        <w:rPr>
          <w:lang w:val="en-US"/>
        </w:rPr>
      </w:pPr>
    </w:p>
    <w:p w:rsidR="00E171CE" w:rsidRDefault="00E171CE">
      <w:pPr>
        <w:rPr>
          <w:lang w:val="en-US"/>
        </w:rPr>
      </w:pPr>
    </w:p>
    <w:p w:rsidR="00E171CE" w:rsidRDefault="00E171CE">
      <w:pPr>
        <w:rPr>
          <w:lang w:val="en-US"/>
        </w:rPr>
      </w:pPr>
      <w:r>
        <w:rPr>
          <w:lang w:val="en-US"/>
        </w:rPr>
        <w:t>WG 1</w:t>
      </w:r>
    </w:p>
    <w:p w:rsidR="00E171CE" w:rsidRDefault="00E171CE">
      <w:pPr>
        <w:rPr>
          <w:lang w:val="en-US"/>
        </w:rPr>
      </w:pPr>
    </w:p>
    <w:p w:rsidR="00E171CE" w:rsidRDefault="00E171CE">
      <w:pPr>
        <w:rPr>
          <w:lang w:val="en-US"/>
        </w:rPr>
      </w:pPr>
    </w:p>
    <w:p w:rsidR="00E171CE" w:rsidRDefault="00E171CE">
      <w:pPr>
        <w:rPr>
          <w:lang w:val="en-US"/>
        </w:rPr>
      </w:pPr>
    </w:p>
    <w:p w:rsidR="00E171CE" w:rsidRDefault="00E171CE">
      <w:pPr>
        <w:rPr>
          <w:lang w:val="en-US"/>
        </w:rPr>
      </w:pPr>
    </w:p>
    <w:p w:rsidR="00E171CE" w:rsidRDefault="00E171CE">
      <w:pPr>
        <w:rPr>
          <w:lang w:val="en-US"/>
        </w:rPr>
      </w:pPr>
      <w:r>
        <w:rPr>
          <w:lang w:val="en-US"/>
        </w:rPr>
        <w:t>WG 2</w:t>
      </w:r>
    </w:p>
    <w:p w:rsidR="00E171CE" w:rsidRDefault="00E171CE">
      <w:pPr>
        <w:rPr>
          <w:lang w:val="en-US"/>
        </w:rPr>
      </w:pPr>
    </w:p>
    <w:p w:rsidR="00E171CE" w:rsidRDefault="00E171CE">
      <w:pPr>
        <w:rPr>
          <w:lang w:val="en-US"/>
        </w:rPr>
      </w:pPr>
    </w:p>
    <w:p w:rsidR="00E171CE" w:rsidRDefault="00E171CE">
      <w:pPr>
        <w:rPr>
          <w:lang w:val="en-US"/>
        </w:rPr>
      </w:pPr>
    </w:p>
    <w:p w:rsidR="00E171CE" w:rsidRDefault="00E171CE">
      <w:pPr>
        <w:rPr>
          <w:lang w:val="en-US"/>
        </w:rPr>
      </w:pPr>
    </w:p>
    <w:p w:rsidR="00E171CE" w:rsidRDefault="00E171CE">
      <w:pPr>
        <w:rPr>
          <w:lang w:val="en-US"/>
        </w:rPr>
      </w:pPr>
      <w:r>
        <w:rPr>
          <w:lang w:val="en-US"/>
        </w:rPr>
        <w:t>WG 3</w:t>
      </w:r>
    </w:p>
    <w:p w:rsidR="00E171CE" w:rsidRDefault="00E171CE">
      <w:pPr>
        <w:rPr>
          <w:lang w:val="en-US"/>
        </w:rPr>
      </w:pPr>
    </w:p>
    <w:p w:rsidR="00E171CE" w:rsidRDefault="00E171CE">
      <w:pPr>
        <w:rPr>
          <w:lang w:val="en-US"/>
        </w:rPr>
      </w:pPr>
    </w:p>
    <w:p w:rsidR="00E171CE" w:rsidRDefault="00E171CE">
      <w:pPr>
        <w:rPr>
          <w:lang w:val="en-US"/>
        </w:rPr>
      </w:pPr>
    </w:p>
    <w:p w:rsidR="00E171CE" w:rsidRDefault="00E171CE">
      <w:pPr>
        <w:rPr>
          <w:lang w:val="en-US"/>
        </w:rPr>
      </w:pPr>
    </w:p>
    <w:p w:rsidR="00E171CE" w:rsidRDefault="00E171CE">
      <w:pPr>
        <w:rPr>
          <w:lang w:val="en-US"/>
        </w:rPr>
      </w:pPr>
    </w:p>
    <w:p w:rsidR="00E171CE" w:rsidRDefault="00E171CE">
      <w:pPr>
        <w:rPr>
          <w:lang w:val="en-US"/>
        </w:rPr>
      </w:pPr>
      <w:r>
        <w:rPr>
          <w:lang w:val="en-US"/>
        </w:rPr>
        <w:t>WG 4</w:t>
      </w:r>
    </w:p>
    <w:p w:rsidR="00E171CE" w:rsidRDefault="00E171CE">
      <w:pPr>
        <w:rPr>
          <w:lang w:val="en-US"/>
        </w:rPr>
      </w:pPr>
    </w:p>
    <w:p w:rsidR="00E171CE" w:rsidRDefault="00E171CE">
      <w:pPr>
        <w:rPr>
          <w:lang w:val="en-US"/>
        </w:rPr>
      </w:pPr>
    </w:p>
    <w:p w:rsidR="00E171CE" w:rsidRDefault="00E171CE">
      <w:pPr>
        <w:rPr>
          <w:lang w:val="en-US"/>
        </w:rPr>
      </w:pPr>
    </w:p>
    <w:p w:rsidR="00E171CE" w:rsidRDefault="00E171CE">
      <w:pPr>
        <w:rPr>
          <w:lang w:val="en-US"/>
        </w:rPr>
      </w:pPr>
    </w:p>
    <w:p w:rsidR="00E171CE" w:rsidRPr="00E171CE" w:rsidRDefault="00E171CE">
      <w:pPr>
        <w:rPr>
          <w:lang w:val="en-US"/>
        </w:rPr>
      </w:pPr>
    </w:p>
    <w:sectPr w:rsidR="00E171CE" w:rsidRPr="00E171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CE"/>
    <w:rsid w:val="00B9205F"/>
    <w:rsid w:val="00E171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848</Characters>
  <Application>Microsoft Office Word</Application>
  <DocSecurity>0</DocSecurity>
  <Lines>7</Lines>
  <Paragraphs>1</Paragraphs>
  <ScaleCrop>false</ScaleCrop>
  <Company>LUKE</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Leppälä Jarkko</dc:creator>
  <cp:lastModifiedBy>Leppälä Jarkko</cp:lastModifiedBy>
  <cp:revision>1</cp:revision>
  <dcterms:created xsi:type="dcterms:W3CDTF">2018-03-08T04:34:00Z</dcterms:created>
  <dcterms:modified xsi:type="dcterms:W3CDTF">2018-03-08T04:35:00Z</dcterms:modified>
</cp:coreProperties>
</file>